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11" w:rsidRPr="00F51B11" w:rsidRDefault="00CF499A" w:rsidP="00F51B11">
      <w:pPr>
        <w:spacing w:after="0"/>
        <w:jc w:val="center"/>
        <w:rPr>
          <w:rFonts w:ascii="TH NiramitIT๙" w:hAnsi="TH NiramitIT๙" w:cs="TH NiramitIT๙"/>
          <w:b/>
          <w:bCs/>
          <w:color w:val="000000"/>
          <w:sz w:val="40"/>
          <w:szCs w:val="40"/>
          <w:u w:val="single"/>
        </w:rPr>
      </w:pPr>
      <w:r w:rsidRPr="00F51B11">
        <w:rPr>
          <w:rFonts w:ascii="TH NiramitIT๙" w:hAnsi="TH NiramitIT๙" w:cs="TH NiramitIT๙"/>
          <w:b/>
          <w:bCs/>
          <w:color w:val="000000"/>
          <w:sz w:val="40"/>
          <w:szCs w:val="40"/>
          <w:u w:val="single"/>
          <w:cs/>
        </w:rPr>
        <w:t xml:space="preserve">ประชาสัมพันธ์รณรงค์การคัดแยกขยะ </w:t>
      </w:r>
    </w:p>
    <w:p w:rsidR="00C427EF" w:rsidRPr="00F51B11" w:rsidRDefault="00CF499A" w:rsidP="00F51B11">
      <w:pPr>
        <w:jc w:val="center"/>
        <w:rPr>
          <w:rFonts w:ascii="TH NiramitIT๙" w:hAnsi="TH NiramitIT๙" w:cs="TH NiramitIT๙"/>
          <w:sz w:val="44"/>
          <w:szCs w:val="52"/>
          <w:u w:val="single"/>
        </w:rPr>
      </w:pPr>
      <w:r w:rsidRPr="00F51B11">
        <w:rPr>
          <w:rFonts w:ascii="TH NiramitIT๙" w:hAnsi="TH NiramitIT๙" w:cs="TH NiramitIT๙"/>
          <w:b/>
          <w:bCs/>
          <w:color w:val="000000"/>
          <w:sz w:val="40"/>
          <w:szCs w:val="40"/>
          <w:u w:val="single"/>
          <w:cs/>
        </w:rPr>
        <w:t>เพื่อการลด คัดแยกการใช้ประโยชน์ขยะมูลฝอยในชุมชน</w:t>
      </w:r>
    </w:p>
    <w:p w:rsidR="00CF499A" w:rsidRPr="00CF499A" w:rsidRDefault="00CF499A" w:rsidP="00F51B11">
      <w:pPr>
        <w:spacing w:before="100" w:beforeAutospacing="1" w:after="100" w:afterAutospacing="1" w:line="240" w:lineRule="auto"/>
        <w:jc w:val="thaiDistribute"/>
        <w:outlineLvl w:val="0"/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</w:pP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 xml:space="preserve">  </w:t>
      </w:r>
      <w:r w:rsid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ab/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ปัจจุบัน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สถานการณ์ขยะเริ่มเป็นปัญหามากขึ้นเรื่อยๆ สืบเนื่องจากจำนวนขยะที่มีมากขึ้น สาเหตุประการหนึ่ง คือ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ประชาชนยังไม่มีการคัดแยกขยะก่อนทิ้ง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ทำให้ขยะที่จัดเก็บมีทั้งขยะเปียก ขยะแห้ง หรือแม้แต่ขยะอันตราย เช่น หลอดไฟ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แบตเตอรี่มือถือ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ถ่านไฟฉาย ฯลฯ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ผลจากการไม่คัดแยกขยะก่อนทิ้ง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ทำให้ขยะมีน้ำหนักมาก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โดยเฉพาะขยะเปียกที่มีน้ำผสมอยู่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จากปัญหา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ดังกล่าวกองสาธารณสุขและสิ่งแวดล้อม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            </w:t>
      </w:r>
    </w:p>
    <w:p w:rsidR="00CF499A" w:rsidRPr="00CF499A" w:rsidRDefault="00CF499A" w:rsidP="00F51B11">
      <w:pPr>
        <w:spacing w:before="100" w:beforeAutospacing="1" w:after="100" w:afterAutospacing="1" w:line="240" w:lineRule="auto"/>
        <w:jc w:val="thaiDistribute"/>
        <w:outlineLvl w:val="0"/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 xml:space="preserve">        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องค์การบริหารส่วนตำบลห้วยยูง มีแนวคิดในการลดปริมาณขยะ ลดค่าใช้จ่ายในการจัดการขยะ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ด้วยการขอเชิญชวนพี่น้องประชาชนได้ร่วมกันลดปริมาณขยะด้วยวิธีการคัดแยกขยะก่อนทิ้ง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ซึ่งถือว่าเป็นอีกวิธีการหนึ่งที่ประชาชนสามารถมีส่วนในการลดค่าใช้จ่ายในการจัดการขยะ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 xml:space="preserve">ที่สำคัญคือ </w:t>
      </w:r>
      <w:proofErr w:type="spellStart"/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อบต</w:t>
      </w:r>
      <w:proofErr w:type="spellEnd"/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.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มีงบประมาณเหลือไว้ใช้ในการพัฒนาคุณภาพชีวิตของพี่น้องชาวตำบล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ห้วยยูง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kern w:val="36"/>
          <w:sz w:val="36"/>
          <w:szCs w:val="36"/>
          <w:cs/>
        </w:rPr>
        <w:t>ได้มากยิ่งขึ้นอีกด้วย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ก่อนอื่นมาทำความรู้จักกันก่อนว่าขยะหลังจากนำมารีไซเคิลได้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จะสามารถนำไปทำเป็นอะไรได้บ้าง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1. 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ขยะประเภท กระป๋องอลูมิเนียม และกระป๋องเหล็ก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   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สามารถนำไปรีไซเคิลและผลิตเป็นกระป๋องอลูมิเนียม กระป๋องเหล็ก ชิ้นส่วนจักรยานยนต์ และอุปกรณ์ก่อสร้าง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ตู้เย็น เครื่องซักผ้าเป็นต้น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2. 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ขยะประเภทกระดาษหนังสือพิมพ์ นิตยสาร กล่องกระดาษ</w:t>
      </w:r>
      <w:proofErr w:type="gramStart"/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 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กล่องนม</w:t>
      </w:r>
      <w:proofErr w:type="gramEnd"/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สามารถนำไปทำเป็นกล่องกระดาษที่มีความแข็งแรง กระดาษทิชชู เป็นตัน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3. 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เสื้อผ้า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เป็นเสื้อผ้ามือสอง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lastRenderedPageBreak/>
        <w:t>3. 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ขวดแก้วใส หรือสีชา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   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นำไปผลิตขวดใหม่ได้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4. 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ขวดแก้วสีอื่นๆ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นำไปผลิตเป็นพื้นกระเบื้อง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5. 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ขวดน้ำพลาสติก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   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นำไปผลิตเป็นผ้าพลาสติกได้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6. 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พลาสติกต่างๆ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    </w:t>
      </w:r>
      <w:r w:rsid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ab/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นำไปผลิตพลาสติกที่ใช้ในการก่อสร้าง หรือพลาสติกที่ใช้แล้วทิ้ง หรือไม่ก็ผลิตเป็นปากกา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7. 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พลาสติกที่ใช้เป็นบรรจุภัณฑ์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color w:val="000000"/>
          <w:sz w:val="36"/>
          <w:szCs w:val="36"/>
        </w:rPr>
        <w:t>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 </w:t>
      </w:r>
      <w:r w:rsid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ab/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นำไปผลิตพลาสติกที่ใช้ในการก่อสร้าง หรือพลาสติกที่ใช้แล้วทิ้ง หรือไม่ก็ผลิตเป็นปากกา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สิ่งที่ควรระวังเกี่ยวกับการทิ้งขยะ</w:t>
      </w:r>
    </w:p>
    <w:p w:rsidR="00CF499A" w:rsidRPr="00CF499A" w:rsidRDefault="00097471" w:rsidP="00097471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การแยกขยะเป็นสิ่งที่ควรให้การสนับสนุนแต่ต้องทำความเข้าใจระหว่างผู้ทิ้งขยะกับผู้เก็บขยะด้วย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ab/>
      </w:r>
      <w:r w:rsidR="00CF499A"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1.</w:t>
      </w:r>
      <w:r w:rsidR="00CF499A" w:rsidRPr="00F51B11">
        <w:rPr>
          <w:rFonts w:ascii="TH NiramitIT๙" w:eastAsia="Times New Roman" w:hAnsi="TH NiramitIT๙" w:cs="TH NiramitIT๙"/>
          <w:color w:val="000000"/>
          <w:sz w:val="36"/>
          <w:szCs w:val="36"/>
        </w:rPr>
        <w:t>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การเก็บขยะที่รีไซเคิลได้นั้นจะเก็บเฉพาะขยะที่สะอาด</w:t>
      </w:r>
      <w:proofErr w:type="gram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ส่วนขยะที่สกปรกไม่สามารถรีไซเคิลได้</w:t>
      </w:r>
      <w:proofErr w:type="gram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 เช่น ขยะสด ขยะที่สามารถเผาได้ ขยะที่ไม่สามารถเผาได้ควรจะแยกสีถุงบรรจุขยะให้ชัดเจน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lastRenderedPageBreak/>
        <w:t xml:space="preserve">  </w:t>
      </w:r>
      <w:r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ab/>
      </w:r>
      <w:r w:rsidR="00CF499A"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2.</w:t>
      </w:r>
      <w:r w:rsidR="00CF499A" w:rsidRPr="00F51B11">
        <w:rPr>
          <w:rFonts w:ascii="TH NiramitIT๙" w:eastAsia="Times New Roman" w:hAnsi="TH NiramitIT๙" w:cs="TH NiramitIT๙"/>
          <w:color w:val="000000"/>
          <w:sz w:val="36"/>
          <w:szCs w:val="36"/>
        </w:rPr>
        <w:t>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ขยะ ที่รีไซเคิลได้นั้นจะนำไปผลิตเป็นผลิตภัณฑ์นำกลับมาใช้ใหม่ ดังนั้นไม่ควรทิ้งขยะที่จะนำมารีไซเคิลได้ปะปนกัน แยกถุงทิ้งและแสดงหน้าถุงบรรจุให้ชัดเจนว่าเป็นขยะแบบไหน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ab/>
      </w:r>
      <w:r w:rsidR="00CF499A"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3. 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ควรจะแยกวันเก็บขยะให้ชัดเจนว่าวันไหนจะเก็บขยะประเภทใด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วิธีการแยกขยะ</w:t>
      </w:r>
    </w:p>
    <w:p w:rsidR="00097471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1. 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cs/>
        </w:rPr>
        <w:t>กระป๋อง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กระป๋องควรจะแยกประเภทว่าเป็นอลูมิเนียมหรือว่าเหล็กและควรล้างทำความสะอาดภายในให้เรียบร้อยก่อน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2. 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cs/>
        </w:rPr>
        <w:t>กระดาษ</w:t>
      </w:r>
    </w:p>
    <w:p w:rsidR="00CF499A" w:rsidRPr="00CF499A" w:rsidRDefault="00097471" w:rsidP="00097471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กระดาษจะแยกเป็น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4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ประเภทหลักๆคือ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2.1 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กระดาษหนังสือพิมพ์และใบปลิว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2.2 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นิตยสาร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2.3 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กล่องกระดาษ</w:t>
      </w:r>
      <w:proofErr w:type="gram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ควรแยกเอาส่วนที่เป็นโลหะออกให้หมด</w:t>
      </w:r>
      <w:proofErr w:type="gram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 เช่น 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แม๊กเย็บ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กล่อง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2.4 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กล่องนม</w:t>
      </w:r>
      <w:proofErr w:type="gramStart"/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ควรคลี่ออกและล้างให้สะอาดก่อนทิ้ง</w:t>
      </w:r>
      <w:proofErr w:type="gramEnd"/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3. 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เสื้อผ้า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เสื้อผ้าที่จะนำไปรีไซเคิล ควรเป็นเสื้อผ้าที่ไม่สกปรก แค่มีรอยขาดนิดหน่อยหรือเป็นรู กระดุมหลุดเป็นตัน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4. 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ขวด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ขวดควรแยกเป็นขวดใส ขวดสีชา และขวดสีอื่นๆ และควรล้างทำความสะอาดก่อนนำมาส่ง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lastRenderedPageBreak/>
        <w:t>ควรแยกฝาที่เป็นโลหะทิ้งไปกับขยะที่ไม่สามารถเผาได้ ฝาพลาสติกทิ้งไปกับขวดพลาสติก ส่วนขวดที่แตกแล้วทิ้งไปกับขยะที่ไม่สามารถเผาได้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5. 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พลาสติกต่างๆ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    </w:t>
      </w:r>
      <w:r w:rsidR="00097471"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ขวด พลาสติกควรจะล้างทำความสะอาดก่อนทิ้งพลาสติกบรรจุภัณฑ์ เฉพาะสีขาวควรล้างทำความสะอาดก่อนทิ้งถุงพลาสติก ขวดพลาสติก ควรล้างทำความสะอาดก่อนทิ้ง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ขยะอื่นๆ ที่ต้องผ่านกระบวนการก่อนนำกลับมาใช้ และที่ไม่สามารถนำกลับมาใช้ได้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1. 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ขยะที่สามารถเผาได้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เป็นประเภทขยะสด ขยะที่ไม่สามารถนำไปรีไซเคิลได้ เช่น ของเล่น ตุ๊กตา หนังสัตว์ ผ้า แต่ควรแยกส่วนที่เป็นโลหะออกเสียก่อนขยะสด ควรรีดน้ำออกให้เหลือน้อยที่สุดและพันด้วยกระดาษหนังสือพิมพ์ไม่ควรใส่ถุงพลาสติกแล้วนำมาทิ้ง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ผ้าอ้อมที่ใช้แล้วควรห่อด้วยกระดาษหนังสือพิมพ์ก่อนนำมาทิ้ง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2. 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ขยะที่ไม่สามารถเผาได้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แก้ว โลหะ เครื่องใช้ไฟฟ้า เตารีด 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หม้อตัม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น้ำ 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ทิ่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ปิ้งขนมปัง ที่เป่าผม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โทรทัศน์ ตู้เย็น เครื่องปรับอากาศ เครื่องซักผ้า วิทยุ เป็นตัน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CF499A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ข้อควรระวัง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 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แก้ว มีด ของมีคมควรห่อด้วยกระดาษหนังสือพิมพ์ก่อนทิ้ง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กระป๋องสเปรย์ควรเจาะรู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2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รูก่อนนำมาทิ้ง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3. 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ขยะที่มีขนาดใหญ่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เฟอร์นิเจอร์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เครื่องเสียง จักรยานยนต์เป็นตัน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4. 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ขยะเป็นพิษ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lastRenderedPageBreak/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ถ่านไฟฉาย หลอดไฟฟ้า ควรใส่ถุงพลาสติกก่อนนำมาทิ้ง ถ้าหลอดแตกให้ทิ้งเป็นขยะเผาไม่ได้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ผลกระทบต่อสุขภาพอันเกิดจากขยะพิษประเภทต่าง ๆ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</w:pPr>
      <w:r w:rsidRPr="00CF499A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ประเภทของสาร ผลิตภัณฑ์ที่พบ ผลต่อสุขภาพ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</w:rPr>
        <w:t>1. </w:t>
      </w:r>
      <w:r w:rsidRPr="00F51B1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cs/>
        </w:rPr>
        <w:t>สารปรอท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หลอด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ฟลูออเรสเซนต์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 ปวด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ศรีษะ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 ง่วงนอน อ่อนเพลีย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หลอดนีออน ซึมเซา อารมณ์แปรปรวน จิตใจไม่สงบ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กระจกส่องหน้า ประสาทหลอน สมองสับสน สมองอักเสบ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2. 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สารตะกั่ว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แบตเตอรี่รถยนต์ ปวด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ศรีษะ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 อ่อนเพลีย ซีดลง ปวดหลัง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ยาฆ่าแมลง ยาปราบศัตรูพืช ปวดเมื่อยตามกล้ามเนื้อ มีอาการทางสมอง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ตะกอนสี หมึกพิมพ์ ฯลฯ ทำให้ความจำเสื่อม ชักกระตุกและหมดสติลง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3. 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สารแมงกานีส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ถ่านไฟฉาย ตะกอนสี ปวด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ศรีษะ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 ง่วงนอน จิตใจไม่สงบ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เครื่องเคลือบดินเผา ประสาทหลอน เกิดตะคริวที่แขน ชา สมองสับสน สมองอักเสบ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4. 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สารแคดเมียม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ถ่านนาฬิกาควอตซ์ ทำให้เกิด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โรคอิ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ไต-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อิ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ไต อาการปวดในกระดูก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5. 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สารฟอสฟอรัส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ยาเบื่อหนู ตะกอนสี ฯลฯ เหงือกบวม เยื้อบุปากอักเสบ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6. 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สารเคมี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lastRenderedPageBreak/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สเปรย์ ยาย้อมผม ยาทาเล็บ เกิดการระคายเคืองต่อผิวหนัง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ประเภทอื่น ๆ ยาล้างเล็บ ยาฆ่าแมลง และเยื่อบุทางเดินหายใจ ปวด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ศรีษะ</w:t>
      </w:r>
      <w:proofErr w:type="spellEnd"/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ยารักษาโรค ยากำจัดวัชพืช หายใจขัด เป็นลม ฯลฯ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ขั้นตอนการแยกขยะอย่างง่ายแบ่งออกเป็น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 3 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ประเภทคือ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  <w:br/>
      </w:r>
      <w:r w:rsidR="00097471"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 w:rsidR="00097471"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1) </w:t>
      </w:r>
      <w:r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ขยะเศษอาหาร พืช ผัก ผลไม้ หรือที่แต่เดิมเรียกว่า ขยะเปียก ได้แก่ เศษอาหาร พืช ผัก เปลือก ผลไม้ อินทรียวัตถุที่ย่อยสลายเน่าเปื่อยง่าย มีความชื้นสูงและส่งกลิ่นเหม็นได้รวดเร็ว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2)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ขยะ ยังใช้ได้หรือเรียกว่าขยะรีไซเคิล หรือที่ แต่เดิมเรียกว่า ขยะแห้ง ได้แก่ พวก แก้ว กระดาษ โลหะ พลาสติก เศษผ้า ฯลฯ ซึ่งเราสามารถเลือกวัสดุที่ยังมีประโยชน์กลับมาใช้ใหม่ได้อีก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3)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ขยะ ที่มีพิษภัยอันตรายซึ่งเกิดจากบ้านเรือน ได้ตั้งถังสีเทาฝาสีส้ม ไว้สำหรับให้ประชาชนนำขยะ ที่พิษภัยอันตรายซึ่งเกิดจากบ้านเรือนมาทิ้ง โดยตั้งไว้ตามสถานีบริการน้ำมัน และสถานที่อื่น ๆ ซึ่งขยะพวกนี้ ได้แก่ หลอดไฟ และหลอด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ฟลูออเรสเซนต์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ที่เสียแล้ว แบตเตอรี่รถยนต์ และถ่านไฟฉายที่หมดอายุ กระป๋องยาฆ่าแมลง และยาปราบศัตรูพืช ภาชนะใส่แลก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เกอร์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 และทิน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เนอร์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 xml:space="preserve"> ภาชนะใส่น้ำมันเครื่อง และน้ำมันเบรก น้ำยาทำความสะอาดสุขภัณฑ์ ยารักษาโรค ที่เสื่อมคุณภาพ ฯลฯ รวมทั้งได้จัดให้มีวันทิ้งของเหลือใช้ เพื่อให้ประชาชนนำขยะประเภทนี้มาทิ้ง จากนั้นก็จะจ้างบ</w:t>
      </w:r>
      <w:proofErr w:type="spellStart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ริษัท</w:t>
      </w:r>
      <w:proofErr w:type="spellEnd"/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เอกชนนำไปทำลายอย่างถูกหลักวิชาการต่อไป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วิธีการลดขยะได้ด้วย</w:t>
      </w: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 xml:space="preserve"> 4 </w:t>
      </w:r>
      <w:proofErr w:type="spellStart"/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Rs</w:t>
      </w:r>
      <w:proofErr w:type="spellEnd"/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</w:pPr>
      <w:r w:rsidRPr="00CF499A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“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ปัญหาขยะจะหมดไปด้วยจิตสำนึกไทยรีไซเคิล</w:t>
      </w:r>
      <w:r w:rsidRPr="00CF499A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</w:rPr>
        <w:t>”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1. Reduce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ลด การใช้ ลดการบริโภคสินค้าที่ฟุ่มเฟือย ใช้อย่างประหยัด และใช้เท่าที่จำเป็น เช่น ทำอาหารให้พอดีรับประทาน เลือกซื้อสินค้าที่ไม่บรรจุห่อหลายชั้น ใช้ผ้าเช็ดหน้า แทนกระดาษทิชชู พกถุงผ้าไปตลาด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lastRenderedPageBreak/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2. Repair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การซ่อมแซม การซ่อมแซมวัสดุสิ่งของที่ชำรุด ให้อยู่ในสภาพที่ดีใช้งานได้นาน ไม่ต้องทิ้งเป็นขยะหรือต้องสิ้นเปลืองซื้อใหม่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3. Reuse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การใช้ซ้ำ การนำสิ่งของที่ใช้แล้วมาใช้ประโยชน์ให้คุ้มค่า เช่น ขวดแก้วนำไปล้างไว้ใส่น้ำดื่ม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4. Recycle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การ นำกลับมาใช้ใหม่ การนำขยะมาแปรรูป เพื่อนำกลับมาใช่ใหม่ทำให้ไม่ต้องนำทรัพยากรธรรมชาติมาผลิตสิ่งของต่าง ๆ แต่ใช้ขยะเป็นวัตถุดิบทดแทนในการผลิตสิ่งของต่าง ๆ</w:t>
      </w:r>
    </w:p>
    <w:p w:rsidR="00CF499A" w:rsidRPr="00CF499A" w:rsidRDefault="00CF499A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  <w:u w:val="single"/>
        </w:rPr>
      </w:pPr>
      <w:r w:rsidRPr="00097471">
        <w:rPr>
          <w:rFonts w:ascii="TH NiramitIT๙" w:eastAsia="Times New Roman" w:hAnsi="TH NiramitIT๙" w:cs="TH NiramitIT๙"/>
          <w:b/>
          <w:bCs/>
          <w:color w:val="000000"/>
          <w:sz w:val="36"/>
          <w:szCs w:val="36"/>
          <w:u w:val="single"/>
          <w:cs/>
        </w:rPr>
        <w:t>แนวทางการใช้ประโยชน์จากวัสดุรีไซเคิล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โดย ทั่วไปการแยกขยะที่เกิดขึ้นจากแหล่งกำเนิดต่าง ๆ ไม่ว่าจะเป็นชุมชน โรงเรียน ตลาดโรงพยาบาล ห้างสรรพสินค้า และสถานที่อื่น ๆ นั้นแยกได้เป็น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3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ประเภท คือ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1. 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ขยะเศษอาหาร แยกเพื่อนำไปกำจัดโดยวิธีปุ๋ยหมัก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2. 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ขยะ ยังใช้ได้ หรือขยะรีไซเคิลแยกเพื่อนำกลับมาใช้ใหม่ ใช้ซ้ำ โดยการนำกลับเข้าสู่ขบวนการนำกลับมาใช้ใหม่ การนำกลับมาใช้ใหม่ หรือรีไซเคิล คือ การนำขยะหรือวัสดุที่ใช้แล้ว มาผ่านกระบวนการผลิตเป็นสินค้าใหม่ โดยโรงงานอุตสาหกรรม ซึ่งมีขบวนการผลิต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 4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ขั้น ตอน ได้แก่ การรวบรวม การแยกวัสดุแต่ละชนิดออกจากกัน การผลิตหรือปรับปรุง และสุดท้าย การนำมาใช้ประโยชน์ โดยในส่วนของขั้นตอนการผลิต นั้นวัสดุพวกแก้ว กระดาษ พลาสติก และโลหะ จะผ่านกรรมวิธีการผลิตที่แตกต่างกัน</w:t>
      </w:r>
    </w:p>
    <w:p w:rsidR="00CF499A" w:rsidRPr="00CF499A" w:rsidRDefault="00097471" w:rsidP="00CF499A">
      <w:pPr>
        <w:spacing w:before="100" w:beforeAutospacing="1" w:after="100" w:afterAutospacing="1" w:line="240" w:lineRule="auto"/>
        <w:rPr>
          <w:rFonts w:ascii="TH NiramitIT๙" w:eastAsia="Times New Roman" w:hAnsi="TH NiramitIT๙" w:cs="TH NiramitIT๙"/>
          <w:color w:val="000000"/>
          <w:sz w:val="36"/>
          <w:szCs w:val="36"/>
        </w:rPr>
      </w:pP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 xml:space="preserve">  </w:t>
      </w:r>
      <w:r>
        <w:rPr>
          <w:rFonts w:ascii="TH NiramitIT๙" w:eastAsia="Times New Roman" w:hAnsi="TH NiramitIT๙" w:cs="TH NiramitIT๙"/>
          <w:color w:val="000000"/>
          <w:sz w:val="36"/>
          <w:szCs w:val="36"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</w:rPr>
        <w:t>3. </w:t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ขยะพิษ แยกเพื่อรวบรวมส่งกำจัดด้วยวิธีที่เหมาะสม อาจใช้ได้ทั้งวิธีการฝังกลบโดยวิธีพิเศษ และการเผา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 xml:space="preserve">  </w:t>
      </w:r>
      <w:r>
        <w:rPr>
          <w:rFonts w:ascii="TH NiramitIT๙" w:eastAsia="Times New Roman" w:hAnsi="TH NiramitIT๙" w:cs="TH NiramitIT๙" w:hint="cs"/>
          <w:color w:val="000000"/>
          <w:sz w:val="36"/>
          <w:szCs w:val="36"/>
          <w:cs/>
        </w:rPr>
        <w:tab/>
      </w:r>
      <w:r w:rsidR="00CF499A" w:rsidRPr="00CF499A">
        <w:rPr>
          <w:rFonts w:ascii="TH NiramitIT๙" w:eastAsia="Times New Roman" w:hAnsi="TH NiramitIT๙" w:cs="TH NiramitIT๙"/>
          <w:color w:val="000000"/>
          <w:sz w:val="36"/>
          <w:szCs w:val="36"/>
          <w:cs/>
        </w:rPr>
        <w:t>หลัง จากวัสดุผ่านกระบวนการผลิต จะได้เป็นผลิตภัณฑ์ใหม่ จากนั้นจึงเข้าสู่ขั้นตอนการนำไปใช้ประโยชน์ต่อไป โดยจะพบสัญลักษณ์รีไซเคิล ปรากฏอยู่บนผลิตภัณฑ์ที่ผลิตจากวัสดุรีไซเคิลทุกชิ้น</w:t>
      </w:r>
    </w:p>
    <w:p w:rsidR="00CF499A" w:rsidRDefault="00CF499A" w:rsidP="00097471">
      <w:pPr>
        <w:spacing w:before="100" w:beforeAutospacing="1" w:after="100" w:afterAutospacing="1" w:line="240" w:lineRule="auto"/>
      </w:pPr>
      <w:hyperlink r:id="rId5" w:history="1">
        <w:r w:rsidRPr="00F51B11">
          <w:rPr>
            <w:rFonts w:ascii="TH NiramitIT๙" w:eastAsia="Times New Roman" w:hAnsi="TH NiramitIT๙" w:cs="TH NiramitIT๙"/>
            <w:color w:val="000000"/>
            <w:sz w:val="36"/>
            <w:szCs w:val="36"/>
            <w:u w:val="single"/>
            <w:bdr w:val="none" w:sz="0" w:space="0" w:color="auto" w:frame="1"/>
            <w:cs/>
          </w:rPr>
          <w:t>การนำกลับมาใช้ใหม่</w:t>
        </w:r>
        <w:r w:rsidRPr="00F51B11">
          <w:rPr>
            <w:rFonts w:ascii="TH NiramitIT๙" w:eastAsia="Times New Roman" w:hAnsi="TH NiramitIT๙" w:cs="TH NiramitIT๙"/>
            <w:color w:val="000000"/>
            <w:sz w:val="36"/>
            <w:szCs w:val="36"/>
            <w:u w:val="single"/>
            <w:bdr w:val="none" w:sz="0" w:space="0" w:color="auto" w:frame="1"/>
          </w:rPr>
          <w:t> </w:t>
        </w:r>
      </w:hyperlink>
      <w:hyperlink r:id="rId6" w:history="1">
        <w:r w:rsidRPr="00F51B11">
          <w:rPr>
            <w:rFonts w:ascii="TH NiramitIT๙" w:eastAsia="Times New Roman" w:hAnsi="TH NiramitIT๙" w:cs="TH NiramitIT๙"/>
            <w:color w:val="000000"/>
            <w:sz w:val="36"/>
            <w:szCs w:val="36"/>
            <w:u w:val="single"/>
            <w:bdr w:val="none" w:sz="0" w:space="0" w:color="auto" w:frame="1"/>
            <w:cs/>
          </w:rPr>
          <w:t>การนำขยะมาแปรรูป เพื่อนำกลับมาใช่ใหม่ทำให้ไม่ต้องนำทรัพยากรธรรมชาติมาผลิตสิ่งของต่าง ๆ แต่ใช้ขยะเป็นวัตถุดิบทดแทนในการผลิตสิ่งของต่าง ๆ</w:t>
        </w:r>
      </w:hyperlink>
      <w:bookmarkStart w:id="0" w:name="_GoBack"/>
      <w:bookmarkEnd w:id="0"/>
    </w:p>
    <w:sectPr w:rsidR="00CF4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99A"/>
    <w:rsid w:val="00097471"/>
    <w:rsid w:val="00C427EF"/>
    <w:rsid w:val="00CF499A"/>
    <w:rsid w:val="00F5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499A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F499A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CF499A"/>
    <w:rPr>
      <w:b/>
      <w:bCs/>
    </w:rPr>
  </w:style>
  <w:style w:type="paragraph" w:styleId="a4">
    <w:name w:val="Normal (Web)"/>
    <w:basedOn w:val="a"/>
    <w:uiPriority w:val="99"/>
    <w:semiHidden/>
    <w:unhideWhenUsed/>
    <w:rsid w:val="00CF49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CF499A"/>
  </w:style>
  <w:style w:type="character" w:styleId="a5">
    <w:name w:val="Hyperlink"/>
    <w:basedOn w:val="a0"/>
    <w:uiPriority w:val="99"/>
    <w:semiHidden/>
    <w:unhideWhenUsed/>
    <w:rsid w:val="00CF499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974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499A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F499A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CF499A"/>
    <w:rPr>
      <w:b/>
      <w:bCs/>
    </w:rPr>
  </w:style>
  <w:style w:type="paragraph" w:styleId="a4">
    <w:name w:val="Normal (Web)"/>
    <w:basedOn w:val="a"/>
    <w:uiPriority w:val="99"/>
    <w:semiHidden/>
    <w:unhideWhenUsed/>
    <w:rsid w:val="00CF49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CF499A"/>
  </w:style>
  <w:style w:type="character" w:styleId="a5">
    <w:name w:val="Hyperlink"/>
    <w:basedOn w:val="a0"/>
    <w:uiPriority w:val="99"/>
    <w:semiHidden/>
    <w:unhideWhenUsed/>
    <w:rsid w:val="00CF499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97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xn--12ca1azdg6bbku7d2chcf9wb1go0e/" TargetMode="External"/><Relationship Id="rId5" Type="http://schemas.openxmlformats.org/officeDocument/2006/relationships/hyperlink" Target="http://xn--12ca1azdg6bbku7d2chcf9wb1go0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2020-10-02T03:29:00Z</dcterms:created>
  <dcterms:modified xsi:type="dcterms:W3CDTF">2020-10-02T03:44:00Z</dcterms:modified>
</cp:coreProperties>
</file>